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85" w:rsidRPr="00F21C85" w:rsidRDefault="00F21C85" w:rsidP="00F21C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C85">
        <w:rPr>
          <w:rFonts w:ascii="Times New Roman" w:hAnsi="Times New Roman" w:cs="Times New Roman"/>
          <w:b/>
          <w:sz w:val="28"/>
          <w:szCs w:val="28"/>
        </w:rPr>
        <w:t>Сценарий внеурочного мероприятия на тему: «Дети войны», посвященного 75 –</w:t>
      </w:r>
      <w:proofErr w:type="spellStart"/>
      <w:r w:rsidRPr="00F21C85">
        <w:rPr>
          <w:rFonts w:ascii="Times New Roman" w:hAnsi="Times New Roman" w:cs="Times New Roman"/>
          <w:b/>
          <w:sz w:val="28"/>
          <w:szCs w:val="28"/>
        </w:rPr>
        <w:t>летию</w:t>
      </w:r>
      <w:proofErr w:type="spellEnd"/>
      <w:r w:rsidRPr="00F21C85">
        <w:rPr>
          <w:rFonts w:ascii="Times New Roman" w:hAnsi="Times New Roman" w:cs="Times New Roman"/>
          <w:b/>
          <w:sz w:val="28"/>
          <w:szCs w:val="28"/>
        </w:rPr>
        <w:t xml:space="preserve"> Победы в Великой Отечественной войне</w:t>
      </w:r>
    </w:p>
    <w:p w:rsidR="00F21C85" w:rsidRPr="00F21C85" w:rsidRDefault="00F21C85" w:rsidP="00F21C8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1C85">
        <w:rPr>
          <w:rFonts w:ascii="Times New Roman" w:hAnsi="Times New Roman" w:cs="Times New Roman"/>
          <w:b/>
          <w:sz w:val="28"/>
          <w:szCs w:val="28"/>
        </w:rPr>
        <w:t>Л.Н.Шишкина</w:t>
      </w:r>
      <w:proofErr w:type="spellEnd"/>
      <w:r w:rsidRPr="00F21C85">
        <w:rPr>
          <w:rFonts w:ascii="Times New Roman" w:hAnsi="Times New Roman" w:cs="Times New Roman"/>
          <w:b/>
          <w:sz w:val="28"/>
          <w:szCs w:val="28"/>
        </w:rPr>
        <w:t>,</w:t>
      </w:r>
      <w:r w:rsidRPr="00F21C85">
        <w:rPr>
          <w:rFonts w:ascii="Times New Roman" w:hAnsi="Times New Roman" w:cs="Times New Roman"/>
          <w:sz w:val="28"/>
          <w:szCs w:val="28"/>
        </w:rPr>
        <w:t xml:space="preserve"> мастер производственного обучения Обособленного структурного подразделения «</w:t>
      </w:r>
      <w:proofErr w:type="spellStart"/>
      <w:r w:rsidRPr="00F21C85">
        <w:rPr>
          <w:rFonts w:ascii="Times New Roman" w:hAnsi="Times New Roman" w:cs="Times New Roman"/>
          <w:sz w:val="28"/>
          <w:szCs w:val="28"/>
        </w:rPr>
        <w:t>Алчевский</w:t>
      </w:r>
      <w:proofErr w:type="spellEnd"/>
      <w:r w:rsidRPr="00F21C85">
        <w:rPr>
          <w:rFonts w:ascii="Times New Roman" w:hAnsi="Times New Roman" w:cs="Times New Roman"/>
          <w:sz w:val="28"/>
          <w:szCs w:val="28"/>
        </w:rPr>
        <w:t xml:space="preserve"> строительный колледж»  Государственного образовательного учреждения высшего профессионального образования  Луганской Народной Республики «Донбасский Государственный технический институт», г. Алчевск, shishkina_lyudmila@mail.ru</w:t>
      </w:r>
    </w:p>
    <w:p w:rsidR="00F21C85" w:rsidRPr="00F21C85" w:rsidRDefault="00F21C85" w:rsidP="00F21C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C85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2170E0" w:rsidRDefault="00F21C85" w:rsidP="00F21C8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C85">
        <w:rPr>
          <w:rFonts w:ascii="Times New Roman" w:hAnsi="Times New Roman" w:cs="Times New Roman"/>
          <w:sz w:val="28"/>
          <w:szCs w:val="28"/>
        </w:rPr>
        <w:t>Формирование представления о войне как о жесточайшем событии в жизни детей с тяжёлыми последствиями, потерями, человеческими жертвами и подвигами;  воспитание патриотизма; развитие познавательного интереса к изучению исторического прошлого; уважение к немеркнущим подвигам, стойкости, мужественности и беззаветной любви к своему Отечеству советских детей в годы Великой Отечественной войны. Данный материал предназначен для проведения внеурочных мероприятий, посвященных Великой Победе и может быть использован в образовательных организациях.</w:t>
      </w:r>
      <w:r w:rsidR="002170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650A" w:rsidRPr="00F21C85" w:rsidRDefault="002170E0" w:rsidP="00F21C8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Презентацию</w:t>
      </w:r>
      <w:r w:rsidR="00F21C85" w:rsidRPr="00F21C85">
        <w:rPr>
          <w:rFonts w:ascii="Times New Roman" w:hAnsi="Times New Roman" w:cs="Times New Roman"/>
          <w:b/>
          <w:sz w:val="28"/>
          <w:szCs w:val="28"/>
        </w:rPr>
        <w:t xml:space="preserve">  внеурочного мероприятия «Дети войны»,</w:t>
      </w:r>
      <w:r w:rsidR="00F21C85" w:rsidRPr="00F21C85">
        <w:rPr>
          <w:rFonts w:ascii="Times New Roman" w:hAnsi="Times New Roman" w:cs="Times New Roman"/>
          <w:sz w:val="28"/>
          <w:szCs w:val="28"/>
        </w:rPr>
        <w:t xml:space="preserve"> посвященного 75 - </w:t>
      </w:r>
      <w:proofErr w:type="spellStart"/>
      <w:r w:rsidR="00F21C85" w:rsidRPr="00F21C85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="00F21C85" w:rsidRPr="00F21C85">
        <w:rPr>
          <w:rFonts w:ascii="Times New Roman" w:hAnsi="Times New Roman" w:cs="Times New Roman"/>
          <w:sz w:val="28"/>
          <w:szCs w:val="28"/>
        </w:rPr>
        <w:t xml:space="preserve"> Великой Победы можно посмотреть и скачать по ссылке:  </w:t>
      </w:r>
      <w:r w:rsidR="007906AB" w:rsidRPr="00F21C85">
        <w:rPr>
          <w:rFonts w:ascii="Times New Roman" w:hAnsi="Times New Roman" w:cs="Times New Roman"/>
          <w:sz w:val="28"/>
          <w:szCs w:val="28"/>
        </w:rPr>
        <w:t>https://yadi.sk/d/w3BMQJCaeOy7Jg</w:t>
      </w:r>
    </w:p>
    <w:sectPr w:rsidR="0047650A" w:rsidRPr="00F21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AB"/>
    <w:rsid w:val="001516F7"/>
    <w:rsid w:val="002170E0"/>
    <w:rsid w:val="0047650A"/>
    <w:rsid w:val="007906AB"/>
    <w:rsid w:val="00F2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2021-12-07T09:49:00Z</dcterms:created>
  <dcterms:modified xsi:type="dcterms:W3CDTF">2021-12-07T10:09:00Z</dcterms:modified>
</cp:coreProperties>
</file>